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3B5" w:rsidRPr="00160F18" w:rsidRDefault="002003B5" w:rsidP="00AB568D">
      <w:pPr>
        <w:tabs>
          <w:tab w:val="left" w:pos="4520"/>
        </w:tabs>
        <w:ind w:firstLine="284"/>
        <w:jc w:val="both"/>
        <w:rPr>
          <w:rFonts w:eastAsia="Times New Roman"/>
          <w:b/>
          <w:bCs/>
          <w:sz w:val="24"/>
          <w:szCs w:val="24"/>
        </w:rPr>
      </w:pPr>
    </w:p>
    <w:p w:rsidR="002003B5" w:rsidRPr="00160F18" w:rsidRDefault="00972FCB" w:rsidP="00AB568D">
      <w:pPr>
        <w:spacing w:line="236" w:lineRule="auto"/>
        <w:ind w:firstLine="284"/>
        <w:jc w:val="both"/>
        <w:rPr>
          <w:sz w:val="24"/>
          <w:szCs w:val="24"/>
        </w:rPr>
      </w:pPr>
      <w:r w:rsidRPr="00972FCB">
        <w:rPr>
          <w:noProof/>
          <w:sz w:val="24"/>
          <w:szCs w:val="24"/>
        </w:rPr>
        <w:drawing>
          <wp:inline distT="0" distB="0" distL="0" distR="0">
            <wp:extent cx="6210300" cy="8546773"/>
            <wp:effectExtent l="0" t="0" r="0" b="0"/>
            <wp:docPr id="3" name="Рисунок 3" descr="C:\Users\Математика\Desktop\09-11-2018_16-43-27\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тематика\Desktop\09-11-2018_16-43-27\0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003B5" w:rsidRPr="00160F18">
        <w:rPr>
          <w:rFonts w:eastAsia="Times New Roman"/>
          <w:sz w:val="24"/>
          <w:szCs w:val="24"/>
        </w:rPr>
        <w:t>.</w:t>
      </w:r>
    </w:p>
    <w:p w:rsidR="002003B5" w:rsidRPr="00160F18" w:rsidRDefault="002003B5" w:rsidP="00AB568D">
      <w:pPr>
        <w:spacing w:line="38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7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lastRenderedPageBreak/>
        <w:t>2.3. Образовательные минимумы проводятся в сроки, установленные заместителем директора образовательной организации по учебной работе. График проведения образовательных минимумов в течение учебного года должен быть представлен на сайте образовательной организации.</w:t>
      </w:r>
    </w:p>
    <w:p w:rsidR="002003B5" w:rsidRPr="00160F18" w:rsidRDefault="002003B5" w:rsidP="00AB568D">
      <w:pPr>
        <w:spacing w:line="375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FB46F2">
      <w:pPr>
        <w:ind w:firstLine="284"/>
        <w:jc w:val="both"/>
        <w:rPr>
          <w:rFonts w:eastAsia="Times New Roman"/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2.4. Расписание проведения образовательных минимумов утверждается</w:t>
      </w:r>
      <w:r w:rsidR="00FB46F2" w:rsidRPr="00160F18">
        <w:rPr>
          <w:rFonts w:eastAsia="Times New Roman"/>
          <w:sz w:val="24"/>
          <w:szCs w:val="24"/>
        </w:rPr>
        <w:t xml:space="preserve"> и </w:t>
      </w:r>
      <w:r w:rsidRPr="00160F18">
        <w:rPr>
          <w:rFonts w:eastAsia="Times New Roman"/>
          <w:sz w:val="24"/>
          <w:szCs w:val="24"/>
        </w:rPr>
        <w:t>доводится до сведения участников образовательного процесса не позднее, чем за 3 недели до начала периода сдачи минимумов. В расписании предусматривается не более одного образовательного минимума в день для каждого обучающегося образовательной организации.</w:t>
      </w:r>
    </w:p>
    <w:p w:rsidR="002003B5" w:rsidRPr="00160F18" w:rsidRDefault="002003B5" w:rsidP="00AB568D">
      <w:pPr>
        <w:spacing w:line="384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160F18">
      <w:pPr>
        <w:spacing w:line="236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2.5. Время проведения образовательного минимума </w:t>
      </w:r>
      <w:r w:rsidR="001A6F8B">
        <w:rPr>
          <w:rFonts w:eastAsia="Times New Roman"/>
          <w:sz w:val="24"/>
          <w:szCs w:val="24"/>
        </w:rPr>
        <w:t xml:space="preserve">в письменной форме </w:t>
      </w:r>
      <w:r w:rsidRPr="00160F18">
        <w:rPr>
          <w:rFonts w:eastAsia="Times New Roman"/>
          <w:sz w:val="24"/>
          <w:szCs w:val="24"/>
        </w:rPr>
        <w:t>– не более 20 минут. Инструктаж по проведению образовательного минимума не входит в общее время проведения минимума. Во время проведения</w:t>
      </w:r>
      <w:r w:rsidR="00160F18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>образовательного минимума принимаются во внимание индивидуальные особенности обучающихся.</w:t>
      </w:r>
    </w:p>
    <w:p w:rsidR="002003B5" w:rsidRPr="00160F18" w:rsidRDefault="002003B5" w:rsidP="00AB568D">
      <w:pPr>
        <w:spacing w:line="38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7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2.6. Бланки с содержанием образовательных минимумов по предметам выдаются каждому обучающемуся не позднее, чем за 3 недели до проведения образовательных минимумов, а также представлены на сайте образовательной организации.</w:t>
      </w:r>
    </w:p>
    <w:p w:rsidR="002003B5" w:rsidRPr="00160F18" w:rsidRDefault="002003B5" w:rsidP="00AB568D">
      <w:pPr>
        <w:spacing w:line="388" w:lineRule="exact"/>
        <w:ind w:firstLine="284"/>
        <w:jc w:val="both"/>
        <w:rPr>
          <w:sz w:val="24"/>
          <w:szCs w:val="24"/>
        </w:rPr>
      </w:pPr>
    </w:p>
    <w:p w:rsidR="00160F18" w:rsidRPr="00160F18" w:rsidRDefault="00160F18" w:rsidP="00AB568D">
      <w:pPr>
        <w:spacing w:line="234" w:lineRule="auto"/>
        <w:ind w:right="20" w:firstLine="284"/>
        <w:jc w:val="both"/>
        <w:rPr>
          <w:rFonts w:eastAsia="Times New Roman"/>
          <w:sz w:val="24"/>
          <w:szCs w:val="24"/>
        </w:rPr>
      </w:pPr>
    </w:p>
    <w:p w:rsidR="002003B5" w:rsidRPr="00160F18" w:rsidRDefault="002003B5" w:rsidP="00160F18">
      <w:pPr>
        <w:spacing w:line="234" w:lineRule="auto"/>
        <w:ind w:right="20"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2.7. Образовательные минимумы проводятся на соответствующих уроках по у</w:t>
      </w:r>
      <w:r w:rsidR="001A6F8B">
        <w:rPr>
          <w:rFonts w:eastAsia="Times New Roman"/>
          <w:sz w:val="24"/>
          <w:szCs w:val="24"/>
        </w:rPr>
        <w:t xml:space="preserve">чебному расписанию в устной или письменной </w:t>
      </w:r>
      <w:r w:rsidRPr="00160F18">
        <w:rPr>
          <w:rFonts w:eastAsia="Times New Roman"/>
          <w:sz w:val="24"/>
          <w:szCs w:val="24"/>
        </w:rPr>
        <w:t>форм</w:t>
      </w:r>
      <w:r w:rsidR="00495897">
        <w:rPr>
          <w:rFonts w:eastAsia="Times New Roman"/>
          <w:sz w:val="24"/>
          <w:szCs w:val="24"/>
        </w:rPr>
        <w:t>ах</w:t>
      </w:r>
      <w:r w:rsidRPr="00160F18">
        <w:rPr>
          <w:rFonts w:eastAsia="Times New Roman"/>
          <w:sz w:val="24"/>
          <w:szCs w:val="24"/>
        </w:rPr>
        <w:t xml:space="preserve"> в присутствии</w:t>
      </w:r>
      <w:r w:rsidR="00160F18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 xml:space="preserve">учителя и </w:t>
      </w:r>
      <w:r w:rsidRPr="00160F18">
        <w:rPr>
          <w:rFonts w:eastAsia="Times New Roman"/>
          <w:iCs/>
          <w:sz w:val="24"/>
          <w:szCs w:val="24"/>
        </w:rPr>
        <w:t>представителя администрации образовательной</w:t>
      </w:r>
      <w:r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iCs/>
          <w:sz w:val="24"/>
          <w:szCs w:val="24"/>
        </w:rPr>
        <w:t>организации (заместителя директора по учебной работ</w:t>
      </w:r>
      <w:r w:rsidR="00160F18" w:rsidRPr="00160F18">
        <w:rPr>
          <w:rFonts w:eastAsia="Times New Roman"/>
          <w:iCs/>
          <w:sz w:val="24"/>
          <w:szCs w:val="24"/>
        </w:rPr>
        <w:t>е</w:t>
      </w:r>
      <w:r w:rsidRPr="00160F18">
        <w:rPr>
          <w:rFonts w:eastAsia="Times New Roman"/>
          <w:iCs/>
          <w:sz w:val="24"/>
          <w:szCs w:val="24"/>
        </w:rPr>
        <w:t xml:space="preserve">). </w:t>
      </w:r>
      <w:r w:rsidRPr="00160F18">
        <w:rPr>
          <w:rFonts w:eastAsia="Times New Roman"/>
          <w:sz w:val="24"/>
          <w:szCs w:val="24"/>
        </w:rPr>
        <w:t>Для</w:t>
      </w:r>
      <w:r w:rsidR="00FB46F2" w:rsidRPr="00160F18">
        <w:rPr>
          <w:rFonts w:eastAsia="Times New Roman"/>
          <w:sz w:val="24"/>
          <w:szCs w:val="24"/>
        </w:rPr>
        <w:t xml:space="preserve"> </w:t>
      </w:r>
      <w:r w:rsidR="001A6F8B">
        <w:rPr>
          <w:rFonts w:eastAsia="Times New Roman"/>
          <w:sz w:val="24"/>
          <w:szCs w:val="24"/>
        </w:rPr>
        <w:t xml:space="preserve">сдачи </w:t>
      </w:r>
      <w:r w:rsidRPr="00160F18">
        <w:rPr>
          <w:rFonts w:eastAsia="Times New Roman"/>
          <w:sz w:val="24"/>
          <w:szCs w:val="24"/>
        </w:rPr>
        <w:t xml:space="preserve"> образовательного минимума </w:t>
      </w:r>
      <w:r w:rsidR="001A6F8B">
        <w:rPr>
          <w:rFonts w:eastAsia="Times New Roman"/>
          <w:sz w:val="24"/>
          <w:szCs w:val="24"/>
        </w:rPr>
        <w:t xml:space="preserve">в письменной форме </w:t>
      </w:r>
      <w:r w:rsidRPr="00160F18">
        <w:rPr>
          <w:rFonts w:eastAsia="Times New Roman"/>
          <w:sz w:val="24"/>
          <w:szCs w:val="24"/>
        </w:rPr>
        <w:t xml:space="preserve">ученикам выдается бланк для ответов </w:t>
      </w:r>
      <w:r w:rsidRPr="00160F18">
        <w:rPr>
          <w:rFonts w:eastAsia="Times New Roman"/>
          <w:iCs/>
          <w:sz w:val="24"/>
          <w:szCs w:val="24"/>
        </w:rPr>
        <w:t>со штампом образовательной организации.</w:t>
      </w:r>
    </w:p>
    <w:p w:rsidR="002003B5" w:rsidRPr="00160F18" w:rsidRDefault="002003B5" w:rsidP="00AB568D">
      <w:pPr>
        <w:spacing w:line="253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2.8. Во время проведения образовательного минимума учащимся запрещается пользоваться мобильными телефонами, учебными, справочными и иными пособиями. Работы учащихся, допустивших нарушения настоящего Положения при выполнении образовательного минимума, аннулируются. Указанные учащиеся в обязательном порядке пересдают образовательный минимум в сроки, установленные заместителем директора образовательной организации по учебной работе.</w:t>
      </w:r>
    </w:p>
    <w:p w:rsidR="002003B5" w:rsidRPr="00160F18" w:rsidRDefault="002003B5" w:rsidP="00AB568D">
      <w:pPr>
        <w:spacing w:line="391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4" w:lineRule="auto"/>
        <w:ind w:right="20"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2.9. Бланки ответов учитель проверяет в течение рабочего дня и заполняет таблицу результатов по классу.</w:t>
      </w:r>
    </w:p>
    <w:p w:rsidR="002003B5" w:rsidRPr="00160F18" w:rsidRDefault="002003B5" w:rsidP="00AB568D">
      <w:pPr>
        <w:spacing w:line="38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FB46F2">
      <w:pPr>
        <w:spacing w:line="234" w:lineRule="auto"/>
        <w:ind w:firstLine="284"/>
        <w:jc w:val="both"/>
        <w:rPr>
          <w:rFonts w:eastAsia="Times New Roman"/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2.10. Учащиеся, пропустившие сдачу образовательного минимума по уважительным причинам, пересдают минимум в обязательном порядке</w:t>
      </w:r>
      <w:r w:rsidR="00FB46F2" w:rsidRPr="00160F18">
        <w:rPr>
          <w:rFonts w:eastAsia="Times New Roman"/>
          <w:sz w:val="24"/>
          <w:szCs w:val="24"/>
        </w:rPr>
        <w:t xml:space="preserve"> в </w:t>
      </w:r>
      <w:r w:rsidRPr="00160F18">
        <w:rPr>
          <w:rFonts w:eastAsia="Times New Roman"/>
          <w:b/>
          <w:i/>
          <w:sz w:val="24"/>
          <w:szCs w:val="24"/>
        </w:rPr>
        <w:t>установленные заместителем директора образовательной организации по учебной работе сроки</w:t>
      </w:r>
      <w:r w:rsidRPr="00160F18">
        <w:rPr>
          <w:rFonts w:eastAsia="Times New Roman"/>
          <w:sz w:val="24"/>
          <w:szCs w:val="24"/>
        </w:rPr>
        <w:t>.</w:t>
      </w:r>
    </w:p>
    <w:p w:rsidR="002003B5" w:rsidRPr="00160F18" w:rsidRDefault="002003B5" w:rsidP="00AB568D">
      <w:pPr>
        <w:spacing w:line="38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2.11. Учащиеся, выезжающие на российские или международные спортивные соревнования, конкурсы, смотры, олимпиады и тренировочные сборы или направляемые по медицинским показаниям в лечебно-профилактические и иные учреждения для проведения лечебно-оздоровительных и реабилитационных мероприятий в период проведения образовательных минимумов, могут сдавать их досрочно, согласовав сроки с классным руководителем и заместителем директора образовательной организации по учебной работе.</w:t>
      </w:r>
    </w:p>
    <w:p w:rsidR="002003B5" w:rsidRPr="00160F18" w:rsidRDefault="002003B5" w:rsidP="0026001D">
      <w:pPr>
        <w:spacing w:line="200" w:lineRule="exact"/>
        <w:jc w:val="both"/>
        <w:rPr>
          <w:sz w:val="24"/>
          <w:szCs w:val="24"/>
        </w:rPr>
      </w:pPr>
    </w:p>
    <w:p w:rsidR="002003B5" w:rsidRPr="009D7529" w:rsidRDefault="002003B5" w:rsidP="009D7529">
      <w:pPr>
        <w:numPr>
          <w:ilvl w:val="0"/>
          <w:numId w:val="8"/>
        </w:numPr>
        <w:tabs>
          <w:tab w:val="left" w:pos="1167"/>
        </w:tabs>
        <w:spacing w:line="235" w:lineRule="auto"/>
        <w:ind w:right="140" w:firstLine="284"/>
        <w:jc w:val="both"/>
        <w:rPr>
          <w:rFonts w:eastAsia="Times New Roman"/>
          <w:b/>
          <w:bCs/>
          <w:sz w:val="24"/>
          <w:szCs w:val="24"/>
        </w:rPr>
      </w:pPr>
      <w:r w:rsidRPr="00160F18">
        <w:rPr>
          <w:rFonts w:eastAsia="Times New Roman"/>
          <w:b/>
          <w:bCs/>
          <w:sz w:val="24"/>
          <w:szCs w:val="24"/>
        </w:rPr>
        <w:t>Порядок разработки, утверждения и хранения образовательных минимумов</w:t>
      </w:r>
    </w:p>
    <w:p w:rsidR="002003B5" w:rsidRPr="00160F18" w:rsidRDefault="002003B5" w:rsidP="00FB46F2">
      <w:pPr>
        <w:spacing w:line="234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3.1. Содержание предметных образовательных минимумов разрабатывается учителями по учебным предметам, по которым</w:t>
      </w:r>
      <w:r w:rsidR="00FB46F2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>проводится контроль знания образовательного минимума, согласовывается соответствующими методическими объединениями, и утверждается на Педагогическом совете образовательной организации.</w:t>
      </w:r>
    </w:p>
    <w:p w:rsidR="002003B5" w:rsidRPr="00160F18" w:rsidRDefault="002003B5" w:rsidP="00AB568D">
      <w:pPr>
        <w:spacing w:line="20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34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FB46F2">
      <w:pPr>
        <w:spacing w:line="234" w:lineRule="auto"/>
        <w:ind w:right="20" w:firstLine="284"/>
        <w:jc w:val="both"/>
        <w:rPr>
          <w:rFonts w:eastAsia="Times New Roman"/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3.2. Содержание образовательных минимумов по предметам «русский язык» для учеников 4 класса разрабатывается</w:t>
      </w:r>
      <w:r w:rsidR="00FB46F2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>соответствии с содержанием ФГОС начального общего образования, содержания примерной основной образовательной программы начального общего образования и с учетом реализуемой рабочей программы образовательной организации.</w:t>
      </w:r>
    </w:p>
    <w:p w:rsidR="002003B5" w:rsidRPr="00160F18" w:rsidRDefault="002003B5" w:rsidP="00AB568D">
      <w:pPr>
        <w:spacing w:line="387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1A4059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3.3. Содержание образовательных минимумов по предметам </w:t>
      </w:r>
      <w:r w:rsidR="001A6F8B">
        <w:rPr>
          <w:rFonts w:eastAsia="Times New Roman"/>
          <w:sz w:val="24"/>
          <w:szCs w:val="24"/>
        </w:rPr>
        <w:t xml:space="preserve">для обучающихся  </w:t>
      </w:r>
      <w:r w:rsidRPr="00160F18">
        <w:rPr>
          <w:rFonts w:eastAsia="Times New Roman"/>
          <w:sz w:val="24"/>
          <w:szCs w:val="24"/>
        </w:rPr>
        <w:t>классов</w:t>
      </w:r>
      <w:r w:rsidR="001A6F8B">
        <w:rPr>
          <w:rFonts w:eastAsia="Times New Roman"/>
          <w:sz w:val="24"/>
          <w:szCs w:val="24"/>
        </w:rPr>
        <w:t xml:space="preserve"> (осваивающих программу в соответствии с ФГОС ООО)  </w:t>
      </w:r>
      <w:r w:rsidRPr="00160F18">
        <w:rPr>
          <w:rFonts w:eastAsia="Times New Roman"/>
          <w:sz w:val="24"/>
          <w:szCs w:val="24"/>
        </w:rPr>
        <w:t>разрабатывается в соответствии с содержанием ФГОС основного общего образования, содержания примерной основной образовательной программы основного общего образования и с учетом реализуемой рабочей программы образовательной организации. При этом</w:t>
      </w:r>
      <w:r w:rsidR="00FB46F2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>рекомендуется использовать соответствующие кодификаторы элементов содержания и требований к уровню подготовки обучающихся для проведения основного государственного экзамена, разработанные ФГБНУ «Федеральный институт педагогических измерений».</w:t>
      </w:r>
    </w:p>
    <w:p w:rsidR="002003B5" w:rsidRPr="00160F18" w:rsidRDefault="002003B5" w:rsidP="00AB568D">
      <w:pPr>
        <w:spacing w:line="391" w:lineRule="exact"/>
        <w:ind w:firstLine="284"/>
        <w:jc w:val="both"/>
        <w:rPr>
          <w:sz w:val="24"/>
          <w:szCs w:val="24"/>
        </w:rPr>
      </w:pPr>
    </w:p>
    <w:p w:rsidR="00FB46F2" w:rsidRPr="00160F18" w:rsidRDefault="002003B5" w:rsidP="00FB46F2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3.4. </w:t>
      </w:r>
      <w:r w:rsidR="00FB46F2" w:rsidRPr="00160F18">
        <w:rPr>
          <w:rFonts w:eastAsia="Times New Roman"/>
          <w:sz w:val="24"/>
          <w:szCs w:val="24"/>
        </w:rPr>
        <w:t>Содержание образовательных минимумов по предметам  для учеников</w:t>
      </w:r>
      <w:r w:rsidR="001A4059">
        <w:rPr>
          <w:rFonts w:eastAsia="Times New Roman"/>
          <w:sz w:val="24"/>
          <w:szCs w:val="24"/>
        </w:rPr>
        <w:t xml:space="preserve"> 8-9</w:t>
      </w:r>
      <w:r w:rsidR="00FB46F2" w:rsidRPr="00160F18">
        <w:rPr>
          <w:rFonts w:eastAsia="Times New Roman"/>
          <w:sz w:val="24"/>
          <w:szCs w:val="24"/>
        </w:rPr>
        <w:t xml:space="preserve"> классов </w:t>
      </w:r>
      <w:r w:rsidR="001A6F8B">
        <w:rPr>
          <w:rFonts w:eastAsia="Times New Roman"/>
          <w:sz w:val="24"/>
          <w:szCs w:val="24"/>
        </w:rPr>
        <w:t xml:space="preserve">(осваивающих программу в соответствии с ФК ГОС) </w:t>
      </w:r>
      <w:r w:rsidR="00FB46F2" w:rsidRPr="00160F18">
        <w:rPr>
          <w:rFonts w:eastAsia="Times New Roman"/>
          <w:sz w:val="24"/>
          <w:szCs w:val="24"/>
        </w:rPr>
        <w:t>разрабатывается в соответствии с содержанием ФК ГОС основного общего образования, содержания примерной основной образовательной программы среднего общего образования и с учетом реализуемой рабочей программы образовательной организации. При этом рекомендуется использовать соответствующие кодификаторы элементов содержания и требований к уровню подготовки выпускников образовательных организаций для проведения единого государственного экзамена, разработанные ФГБНУ «Федеральный институт педагогических измерений».</w:t>
      </w:r>
    </w:p>
    <w:p w:rsidR="00FB46F2" w:rsidRPr="00160F18" w:rsidRDefault="00FB46F2" w:rsidP="00AB568D">
      <w:pPr>
        <w:spacing w:line="238" w:lineRule="auto"/>
        <w:ind w:firstLine="284"/>
        <w:jc w:val="both"/>
        <w:rPr>
          <w:rFonts w:eastAsia="Times New Roman"/>
          <w:sz w:val="24"/>
          <w:szCs w:val="24"/>
        </w:rPr>
      </w:pPr>
    </w:p>
    <w:p w:rsidR="002003B5" w:rsidRPr="00160F18" w:rsidRDefault="00FB46F2" w:rsidP="00FB46F2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3.5. </w:t>
      </w:r>
      <w:r w:rsidR="002003B5" w:rsidRPr="00160F18">
        <w:rPr>
          <w:rFonts w:eastAsia="Times New Roman"/>
          <w:sz w:val="24"/>
          <w:szCs w:val="24"/>
        </w:rPr>
        <w:t xml:space="preserve">Содержание образовательных минимумов по предметам для учеников 10-11 классов разрабатывается в соответствии с содержанием </w:t>
      </w:r>
      <w:r w:rsidRPr="00160F18">
        <w:rPr>
          <w:rFonts w:eastAsia="Times New Roman"/>
          <w:sz w:val="24"/>
          <w:szCs w:val="24"/>
        </w:rPr>
        <w:t>ФК ГОС</w:t>
      </w:r>
      <w:r w:rsidR="002003B5" w:rsidRPr="00160F18">
        <w:rPr>
          <w:rFonts w:eastAsia="Times New Roman"/>
          <w:sz w:val="24"/>
          <w:szCs w:val="24"/>
        </w:rPr>
        <w:t xml:space="preserve"> среднего общего образования, содержания примерной основной образовательной программы среднего общего образования и с учетом реализуемой рабочей программы образовательной организации. При этом</w:t>
      </w:r>
      <w:r w:rsidRPr="00160F18">
        <w:rPr>
          <w:rFonts w:eastAsia="Times New Roman"/>
          <w:sz w:val="24"/>
          <w:szCs w:val="24"/>
        </w:rPr>
        <w:t xml:space="preserve"> </w:t>
      </w:r>
      <w:r w:rsidR="002003B5" w:rsidRPr="00160F18">
        <w:rPr>
          <w:rFonts w:eastAsia="Times New Roman"/>
          <w:sz w:val="24"/>
          <w:szCs w:val="24"/>
        </w:rPr>
        <w:t>рекомендуется использовать соответствующие кодификаторы элементов содержания и требований к уровню подготовки выпускников</w:t>
      </w:r>
      <w:r w:rsidRPr="00160F18">
        <w:rPr>
          <w:rFonts w:eastAsia="Times New Roman"/>
          <w:sz w:val="24"/>
          <w:szCs w:val="24"/>
        </w:rPr>
        <w:t xml:space="preserve"> </w:t>
      </w:r>
      <w:r w:rsidR="002003B5" w:rsidRPr="00160F18">
        <w:rPr>
          <w:rFonts w:eastAsia="Times New Roman"/>
          <w:sz w:val="24"/>
          <w:szCs w:val="24"/>
        </w:rPr>
        <w:t>образовательных организаций для проведения единого государственного экзамена, разработанные ФГБНУ «Федеральный институт педагогических измерений».</w:t>
      </w:r>
    </w:p>
    <w:p w:rsidR="002003B5" w:rsidRPr="00160F18" w:rsidRDefault="002003B5" w:rsidP="00AB568D">
      <w:pPr>
        <w:spacing w:line="389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C846AF">
      <w:pPr>
        <w:spacing w:line="237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3.</w:t>
      </w:r>
      <w:r w:rsidR="00FB46F2" w:rsidRPr="00160F18">
        <w:rPr>
          <w:rFonts w:eastAsia="Times New Roman"/>
          <w:sz w:val="24"/>
          <w:szCs w:val="24"/>
        </w:rPr>
        <w:t>6</w:t>
      </w:r>
      <w:r w:rsidRPr="00160F18">
        <w:rPr>
          <w:rFonts w:eastAsia="Times New Roman"/>
          <w:sz w:val="24"/>
          <w:szCs w:val="24"/>
        </w:rPr>
        <w:t>.  Бланки ответов хранятся у заместителя директора образовательной организации по учебной работе и выдаются учителю перед началом урока, на котором проводится сдача образовательного минимума.</w:t>
      </w:r>
    </w:p>
    <w:p w:rsidR="002003B5" w:rsidRPr="00160F18" w:rsidRDefault="002003B5" w:rsidP="00AB568D">
      <w:pPr>
        <w:spacing w:line="20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101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ind w:firstLine="284"/>
        <w:jc w:val="both"/>
        <w:rPr>
          <w:rFonts w:eastAsia="Times New Roman"/>
          <w:sz w:val="24"/>
          <w:szCs w:val="24"/>
        </w:rPr>
      </w:pPr>
    </w:p>
    <w:p w:rsidR="002003B5" w:rsidRPr="00160F18" w:rsidRDefault="002003B5" w:rsidP="00AB568D">
      <w:pPr>
        <w:spacing w:line="34" w:lineRule="exact"/>
        <w:ind w:firstLine="284"/>
        <w:jc w:val="both"/>
        <w:rPr>
          <w:sz w:val="24"/>
          <w:szCs w:val="24"/>
        </w:rPr>
      </w:pPr>
    </w:p>
    <w:p w:rsidR="002003B5" w:rsidRPr="00495897" w:rsidRDefault="002003B5" w:rsidP="00AB568D">
      <w:pPr>
        <w:spacing w:line="237" w:lineRule="auto"/>
        <w:ind w:firstLine="284"/>
        <w:jc w:val="both"/>
        <w:rPr>
          <w:rFonts w:eastAsia="Times New Roman"/>
          <w:color w:val="FF0000"/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3.</w:t>
      </w:r>
      <w:r w:rsidR="00C846AF">
        <w:rPr>
          <w:rFonts w:eastAsia="Times New Roman"/>
          <w:sz w:val="24"/>
          <w:szCs w:val="24"/>
        </w:rPr>
        <w:t>7</w:t>
      </w:r>
      <w:r w:rsidRPr="00160F18">
        <w:rPr>
          <w:rFonts w:eastAsia="Times New Roman"/>
          <w:sz w:val="24"/>
          <w:szCs w:val="24"/>
        </w:rPr>
        <w:t xml:space="preserve">. После окончания </w:t>
      </w:r>
      <w:r w:rsidR="00495897">
        <w:rPr>
          <w:rFonts w:eastAsia="Times New Roman"/>
          <w:sz w:val="24"/>
          <w:szCs w:val="24"/>
        </w:rPr>
        <w:t>процедуры сдачи образовательного минимума</w:t>
      </w:r>
      <w:r w:rsidRPr="00160F18">
        <w:rPr>
          <w:rFonts w:eastAsia="Times New Roman"/>
          <w:sz w:val="24"/>
          <w:szCs w:val="24"/>
        </w:rPr>
        <w:t xml:space="preserve"> </w:t>
      </w:r>
      <w:r w:rsidR="00495897">
        <w:rPr>
          <w:rFonts w:eastAsia="Times New Roman"/>
          <w:sz w:val="24"/>
          <w:szCs w:val="24"/>
        </w:rPr>
        <w:t>з</w:t>
      </w:r>
      <w:r w:rsidRPr="00160F18">
        <w:rPr>
          <w:rFonts w:eastAsia="Times New Roman"/>
          <w:sz w:val="24"/>
          <w:szCs w:val="24"/>
        </w:rPr>
        <w:t>аполненная учителем таблица учета результатов класса</w:t>
      </w:r>
      <w:r w:rsidR="001A4059">
        <w:rPr>
          <w:rFonts w:eastAsia="Times New Roman"/>
          <w:sz w:val="24"/>
          <w:szCs w:val="24"/>
        </w:rPr>
        <w:t xml:space="preserve"> (см. </w:t>
      </w:r>
      <w:r w:rsidR="00C846AF">
        <w:rPr>
          <w:rFonts w:eastAsia="Times New Roman"/>
          <w:sz w:val="24"/>
          <w:szCs w:val="24"/>
        </w:rPr>
        <w:t>Приложение 1)</w:t>
      </w:r>
      <w:r w:rsidRPr="00160F18">
        <w:rPr>
          <w:rFonts w:eastAsia="Times New Roman"/>
          <w:sz w:val="24"/>
          <w:szCs w:val="24"/>
        </w:rPr>
        <w:t xml:space="preserve"> сдаются заместителю директора по учебной работе, где хранятся в течение учебного </w:t>
      </w:r>
      <w:r w:rsidRPr="00824917">
        <w:rPr>
          <w:rFonts w:eastAsia="Times New Roman"/>
          <w:sz w:val="24"/>
          <w:szCs w:val="24"/>
        </w:rPr>
        <w:t>года.</w:t>
      </w:r>
      <w:r w:rsidR="00495897" w:rsidRPr="00824917">
        <w:rPr>
          <w:rFonts w:eastAsia="Times New Roman"/>
          <w:sz w:val="24"/>
          <w:szCs w:val="24"/>
        </w:rPr>
        <w:t xml:space="preserve"> В случае письменной формы сдачи проверенные бланки письменных  ответов учащихся хранятся у учителя.</w:t>
      </w:r>
      <w:r w:rsidR="00495897" w:rsidRPr="00495897">
        <w:rPr>
          <w:rFonts w:eastAsia="Times New Roman"/>
          <w:color w:val="FF0000"/>
          <w:sz w:val="24"/>
          <w:szCs w:val="24"/>
        </w:rPr>
        <w:t xml:space="preserve"> </w:t>
      </w:r>
    </w:p>
    <w:p w:rsidR="002003B5" w:rsidRPr="00160F18" w:rsidRDefault="002003B5" w:rsidP="00824917">
      <w:pPr>
        <w:spacing w:line="378" w:lineRule="exact"/>
        <w:jc w:val="both"/>
        <w:rPr>
          <w:sz w:val="24"/>
          <w:szCs w:val="24"/>
        </w:rPr>
      </w:pPr>
    </w:p>
    <w:p w:rsidR="002003B5" w:rsidRPr="00160F18" w:rsidRDefault="002003B5" w:rsidP="00705A77">
      <w:pPr>
        <w:numPr>
          <w:ilvl w:val="0"/>
          <w:numId w:val="11"/>
        </w:numPr>
        <w:ind w:firstLine="284"/>
        <w:jc w:val="center"/>
        <w:rPr>
          <w:rFonts w:eastAsia="Times New Roman"/>
          <w:b/>
          <w:bCs/>
          <w:sz w:val="24"/>
          <w:szCs w:val="24"/>
        </w:rPr>
      </w:pPr>
      <w:r w:rsidRPr="00160F18">
        <w:rPr>
          <w:rFonts w:eastAsia="Times New Roman"/>
          <w:b/>
          <w:bCs/>
          <w:sz w:val="24"/>
          <w:szCs w:val="24"/>
        </w:rPr>
        <w:t>Порядок оценивания образовательных минимумов</w:t>
      </w:r>
    </w:p>
    <w:p w:rsidR="002003B5" w:rsidRPr="00160F18" w:rsidRDefault="002003B5" w:rsidP="00AB568D">
      <w:pPr>
        <w:spacing w:line="37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7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4.1. Проверка образовательного минимума знаний </w:t>
      </w:r>
      <w:r w:rsidR="001A4059">
        <w:rPr>
          <w:rFonts w:eastAsia="Times New Roman"/>
          <w:sz w:val="24"/>
          <w:szCs w:val="24"/>
        </w:rPr>
        <w:t xml:space="preserve">в письменной форме </w:t>
      </w:r>
      <w:r w:rsidRPr="00160F18">
        <w:rPr>
          <w:rFonts w:eastAsia="Times New Roman"/>
          <w:sz w:val="24"/>
          <w:szCs w:val="24"/>
        </w:rPr>
        <w:t>осуществляется при помощи специальных проверочных листов (бланков ответов), в которые ученик должен вписать необходимые дидактические единицы образовательного минимума.</w:t>
      </w:r>
    </w:p>
    <w:p w:rsidR="002003B5" w:rsidRPr="00160F18" w:rsidRDefault="002003B5" w:rsidP="00AB568D">
      <w:pPr>
        <w:spacing w:line="388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5" w:lineRule="auto"/>
        <w:ind w:right="20"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4.2. Проверочный лист </w:t>
      </w:r>
      <w:r w:rsidR="001A4059">
        <w:rPr>
          <w:rFonts w:eastAsia="Times New Roman"/>
          <w:sz w:val="24"/>
          <w:szCs w:val="24"/>
        </w:rPr>
        <w:t>и устный опрос долж</w:t>
      </w:r>
      <w:r w:rsidRPr="00160F18">
        <w:rPr>
          <w:rFonts w:eastAsia="Times New Roman"/>
          <w:sz w:val="24"/>
          <w:szCs w:val="24"/>
        </w:rPr>
        <w:t>н</w:t>
      </w:r>
      <w:r w:rsidR="001A4059">
        <w:rPr>
          <w:rFonts w:eastAsia="Times New Roman"/>
          <w:sz w:val="24"/>
          <w:szCs w:val="24"/>
        </w:rPr>
        <w:t>ы</w:t>
      </w:r>
      <w:r w:rsidRPr="00160F18">
        <w:rPr>
          <w:rFonts w:eastAsia="Times New Roman"/>
          <w:sz w:val="24"/>
          <w:szCs w:val="24"/>
        </w:rPr>
        <w:t xml:space="preserve"> содержать только те дидактические единицы, которые представлены в информационном листе образовательного минимума.</w:t>
      </w:r>
    </w:p>
    <w:p w:rsidR="002003B5" w:rsidRPr="00160F18" w:rsidRDefault="002003B5" w:rsidP="00AB568D">
      <w:pPr>
        <w:spacing w:line="390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705A77">
      <w:pPr>
        <w:spacing w:line="234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4.3. Оценивание образовательного минимума осуществляется по зачетной системе. Оценка «зачет» выставляется в случае полного</w:t>
      </w:r>
      <w:r w:rsidR="001A4059">
        <w:rPr>
          <w:rFonts w:eastAsia="Times New Roman"/>
          <w:sz w:val="24"/>
          <w:szCs w:val="24"/>
        </w:rPr>
        <w:t xml:space="preserve"> устного ответа или полного, </w:t>
      </w:r>
      <w:r w:rsidRPr="00160F18">
        <w:rPr>
          <w:rFonts w:eastAsia="Times New Roman"/>
          <w:sz w:val="24"/>
          <w:szCs w:val="24"/>
        </w:rPr>
        <w:t>последовательного и правильного выполнения заданий</w:t>
      </w:r>
      <w:r w:rsidR="001A4059">
        <w:rPr>
          <w:rFonts w:eastAsia="Times New Roman"/>
          <w:sz w:val="24"/>
          <w:szCs w:val="24"/>
        </w:rPr>
        <w:t xml:space="preserve"> в письменной форме</w:t>
      </w:r>
      <w:r w:rsidRPr="00160F18">
        <w:rPr>
          <w:rFonts w:eastAsia="Times New Roman"/>
          <w:sz w:val="24"/>
          <w:szCs w:val="24"/>
        </w:rPr>
        <w:t xml:space="preserve">, представленных в бланке ответов. Оценка «незачет» выставляется при наличии ошибок в </w:t>
      </w:r>
      <w:r w:rsidR="001A4059">
        <w:rPr>
          <w:rFonts w:eastAsia="Times New Roman"/>
          <w:sz w:val="24"/>
          <w:szCs w:val="24"/>
        </w:rPr>
        <w:t>устном ответе или выполненных заданиях или не</w:t>
      </w:r>
      <w:r w:rsidRPr="00160F18">
        <w:rPr>
          <w:rFonts w:eastAsia="Times New Roman"/>
          <w:sz w:val="24"/>
          <w:szCs w:val="24"/>
        </w:rPr>
        <w:t>полного выполнения заданий.</w:t>
      </w:r>
    </w:p>
    <w:p w:rsidR="002003B5" w:rsidRPr="00160F18" w:rsidRDefault="002003B5" w:rsidP="00AB568D">
      <w:pPr>
        <w:spacing w:line="368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4.4. Оценки за образовательный минимум в журнал не выставляются.</w:t>
      </w:r>
    </w:p>
    <w:p w:rsidR="002003B5" w:rsidRPr="00160F18" w:rsidRDefault="002003B5" w:rsidP="00AB568D">
      <w:pPr>
        <w:spacing w:line="386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AB568D">
      <w:pPr>
        <w:spacing w:line="238" w:lineRule="auto"/>
        <w:ind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 xml:space="preserve">4.5. Учитель фиксирует результаты оценки знаний образовательных минимумов в </w:t>
      </w:r>
      <w:r w:rsidR="00C846AF">
        <w:rPr>
          <w:rFonts w:eastAsia="Times New Roman"/>
          <w:sz w:val="24"/>
          <w:szCs w:val="24"/>
        </w:rPr>
        <w:t>таблице учета результатов</w:t>
      </w:r>
      <w:r w:rsidRPr="00160F18">
        <w:rPr>
          <w:rFonts w:eastAsia="Times New Roman"/>
          <w:sz w:val="24"/>
          <w:szCs w:val="24"/>
        </w:rPr>
        <w:t>. Ученики, получившие «незачет» в основной период сдачи минимумов, пересдают образовательный минимум до получения оценки «зачет» в сроки, установленные заместителем директора образовательной организации по учебной части. Количество пересдач фиксируется в сводной ведомости сдачи образовательных минимумов класса</w:t>
      </w:r>
      <w:r w:rsidR="00E33BC6">
        <w:rPr>
          <w:rFonts w:eastAsia="Times New Roman"/>
          <w:sz w:val="24"/>
          <w:szCs w:val="24"/>
        </w:rPr>
        <w:t xml:space="preserve"> в графе Примечание</w:t>
      </w:r>
      <w:r w:rsidRPr="00160F18">
        <w:rPr>
          <w:rFonts w:eastAsia="Times New Roman"/>
          <w:sz w:val="24"/>
          <w:szCs w:val="24"/>
        </w:rPr>
        <w:t>.</w:t>
      </w:r>
    </w:p>
    <w:p w:rsidR="002003B5" w:rsidRPr="00160F18" w:rsidRDefault="002003B5" w:rsidP="00AB568D">
      <w:pPr>
        <w:spacing w:line="389" w:lineRule="exact"/>
        <w:ind w:firstLine="284"/>
        <w:jc w:val="both"/>
        <w:rPr>
          <w:sz w:val="24"/>
          <w:szCs w:val="24"/>
        </w:rPr>
      </w:pPr>
    </w:p>
    <w:p w:rsidR="002003B5" w:rsidRPr="00160F18" w:rsidRDefault="002003B5" w:rsidP="00705A77">
      <w:pPr>
        <w:spacing w:line="236" w:lineRule="auto"/>
        <w:ind w:right="20" w:firstLine="284"/>
        <w:jc w:val="both"/>
        <w:rPr>
          <w:sz w:val="24"/>
          <w:szCs w:val="24"/>
        </w:rPr>
      </w:pPr>
      <w:r w:rsidRPr="00160F18">
        <w:rPr>
          <w:rFonts w:eastAsia="Times New Roman"/>
          <w:sz w:val="24"/>
          <w:szCs w:val="24"/>
        </w:rPr>
        <w:t>4.6. Пересдача образовательных минимумов допускается до момента полного, правильного и осознанного воспроизведения учеником содержания образовательного минимума, что является целью</w:t>
      </w:r>
      <w:r w:rsidR="00705A77" w:rsidRPr="00160F18">
        <w:rPr>
          <w:rFonts w:eastAsia="Times New Roman"/>
          <w:sz w:val="24"/>
          <w:szCs w:val="24"/>
        </w:rPr>
        <w:t xml:space="preserve"> </w:t>
      </w:r>
      <w:r w:rsidRPr="00160F18">
        <w:rPr>
          <w:rFonts w:eastAsia="Times New Roman"/>
          <w:sz w:val="24"/>
          <w:szCs w:val="24"/>
        </w:rPr>
        <w:t>использования технологии «Образовательный минимум» в образовательной организации.</w:t>
      </w:r>
    </w:p>
    <w:p w:rsidR="006B4DF1" w:rsidRPr="00160F18" w:rsidRDefault="006B4DF1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Pr="00160F18" w:rsidRDefault="00705A77" w:rsidP="00AB568D">
      <w:pPr>
        <w:ind w:firstLine="284"/>
        <w:jc w:val="both"/>
        <w:rPr>
          <w:sz w:val="24"/>
          <w:szCs w:val="24"/>
        </w:rPr>
      </w:pPr>
    </w:p>
    <w:p w:rsidR="00705A77" w:rsidRDefault="00705A77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C846AF" w:rsidRDefault="00C846AF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56529B" w:rsidRDefault="0056529B" w:rsidP="00AB568D">
      <w:pPr>
        <w:ind w:firstLine="284"/>
        <w:jc w:val="both"/>
        <w:rPr>
          <w:sz w:val="24"/>
          <w:szCs w:val="24"/>
        </w:rPr>
      </w:pPr>
    </w:p>
    <w:p w:rsidR="00824917" w:rsidRDefault="00824917" w:rsidP="00AB568D">
      <w:pPr>
        <w:ind w:firstLine="284"/>
        <w:jc w:val="both"/>
        <w:rPr>
          <w:sz w:val="24"/>
          <w:szCs w:val="24"/>
        </w:rPr>
      </w:pPr>
    </w:p>
    <w:p w:rsidR="00824917" w:rsidRDefault="00824917" w:rsidP="00AB568D">
      <w:pPr>
        <w:ind w:firstLine="284"/>
        <w:jc w:val="both"/>
        <w:rPr>
          <w:sz w:val="24"/>
          <w:szCs w:val="24"/>
        </w:rPr>
      </w:pPr>
    </w:p>
    <w:p w:rsidR="0026001D" w:rsidRDefault="0026001D" w:rsidP="00AB568D">
      <w:pPr>
        <w:ind w:firstLine="284"/>
        <w:jc w:val="both"/>
        <w:rPr>
          <w:sz w:val="24"/>
          <w:szCs w:val="24"/>
        </w:rPr>
      </w:pPr>
    </w:p>
    <w:p w:rsidR="00824917" w:rsidRDefault="00824917" w:rsidP="00AB568D">
      <w:pPr>
        <w:ind w:firstLine="284"/>
        <w:jc w:val="both"/>
        <w:rPr>
          <w:sz w:val="24"/>
          <w:szCs w:val="24"/>
        </w:rPr>
      </w:pPr>
    </w:p>
    <w:p w:rsidR="00705A77" w:rsidRPr="00F7281C" w:rsidRDefault="00B55F3B" w:rsidP="00E33BC6">
      <w:pPr>
        <w:ind w:firstLine="284"/>
        <w:jc w:val="right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 w:rsidR="0056529B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281C">
        <w:rPr>
          <w:b/>
          <w:sz w:val="24"/>
          <w:szCs w:val="24"/>
        </w:rPr>
        <w:t>Приложение 1.</w:t>
      </w:r>
    </w:p>
    <w:p w:rsidR="001A6F8B" w:rsidRDefault="001A6F8B" w:rsidP="001A6F8B">
      <w:pPr>
        <w:ind w:firstLine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Таблица учета результатов    проведения </w:t>
      </w:r>
    </w:p>
    <w:p w:rsidR="001A6F8B" w:rsidRDefault="001A6F8B" w:rsidP="001A6F8B">
      <w:pPr>
        <w:ind w:firstLine="284"/>
        <w:jc w:val="center"/>
        <w:rPr>
          <w:rFonts w:eastAsia="Times New Roman"/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технологии  </w:t>
      </w:r>
      <w:r w:rsidRPr="00160F18">
        <w:rPr>
          <w:rFonts w:eastAsia="Times New Roman"/>
          <w:b/>
          <w:sz w:val="24"/>
          <w:szCs w:val="24"/>
        </w:rPr>
        <w:t xml:space="preserve">«Образовательный минимум» </w:t>
      </w:r>
    </w:p>
    <w:p w:rsidR="001A6F8B" w:rsidRDefault="001A6F8B" w:rsidP="001A6F8B">
      <w:pPr>
        <w:ind w:firstLine="284"/>
        <w:jc w:val="center"/>
        <w:rPr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по ______________________</w:t>
      </w:r>
      <w:r w:rsidRPr="00160F1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учащихся</w:t>
      </w:r>
      <w:r w:rsidRPr="00160F18">
        <w:rPr>
          <w:rFonts w:eastAsia="Times New Roman"/>
          <w:b/>
          <w:sz w:val="24"/>
          <w:szCs w:val="24"/>
        </w:rPr>
        <w:t xml:space="preserve"> ___</w:t>
      </w:r>
      <w:r>
        <w:rPr>
          <w:rFonts w:eastAsia="Times New Roman"/>
          <w:b/>
          <w:sz w:val="24"/>
          <w:szCs w:val="24"/>
        </w:rPr>
        <w:t xml:space="preserve"> </w:t>
      </w:r>
      <w:r w:rsidRPr="00160F18">
        <w:rPr>
          <w:rFonts w:eastAsia="Times New Roman"/>
          <w:b/>
          <w:sz w:val="24"/>
          <w:szCs w:val="24"/>
        </w:rPr>
        <w:t>класс</w:t>
      </w:r>
      <w:r>
        <w:rPr>
          <w:rFonts w:eastAsia="Times New Roman"/>
          <w:b/>
          <w:sz w:val="24"/>
          <w:szCs w:val="24"/>
        </w:rPr>
        <w:t>а</w:t>
      </w:r>
    </w:p>
    <w:p w:rsidR="001A6F8B" w:rsidRPr="00160F18" w:rsidRDefault="001A6F8B" w:rsidP="001A6F8B">
      <w:pPr>
        <w:ind w:firstLine="284"/>
        <w:jc w:val="center"/>
        <w:rPr>
          <w:rFonts w:eastAsia="Times New Roman"/>
          <w:b/>
          <w:sz w:val="24"/>
          <w:szCs w:val="24"/>
        </w:rPr>
      </w:pPr>
      <w:r>
        <w:rPr>
          <w:b/>
          <w:sz w:val="24"/>
          <w:szCs w:val="24"/>
        </w:rPr>
        <w:t>за 20__- 20__ учебный год</w:t>
      </w:r>
    </w:p>
    <w:p w:rsidR="001A6F8B" w:rsidRPr="00160F18" w:rsidRDefault="001A6F8B" w:rsidP="001A6F8B">
      <w:pPr>
        <w:ind w:firstLine="284"/>
        <w:jc w:val="center"/>
        <w:rPr>
          <w:rFonts w:eastAsia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7"/>
        <w:gridCol w:w="4371"/>
        <w:gridCol w:w="2268"/>
        <w:gridCol w:w="2121"/>
      </w:tblGrid>
      <w:tr w:rsidR="001A6F8B" w:rsidRPr="00160F18" w:rsidTr="00C139CC">
        <w:trPr>
          <w:trHeight w:val="822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b/>
                <w:sz w:val="24"/>
                <w:szCs w:val="24"/>
              </w:rPr>
            </w:pPr>
            <w:r w:rsidRPr="00160F1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b/>
                <w:sz w:val="24"/>
                <w:szCs w:val="24"/>
              </w:rPr>
            </w:pPr>
            <w:r w:rsidRPr="00160F1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b/>
                <w:sz w:val="24"/>
                <w:szCs w:val="24"/>
              </w:rPr>
            </w:pPr>
            <w:r w:rsidRPr="00160F18">
              <w:rPr>
                <w:b/>
                <w:sz w:val="24"/>
                <w:szCs w:val="24"/>
              </w:rPr>
              <w:t>Отметка о выполнении минимума</w:t>
            </w: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Примечание</w:t>
            </w: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84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84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84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69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  <w:tr w:rsidR="001A6F8B" w:rsidRPr="00160F18" w:rsidTr="00C139CC">
        <w:trPr>
          <w:trHeight w:val="284"/>
        </w:trPr>
        <w:tc>
          <w:tcPr>
            <w:tcW w:w="557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1A6F8B" w:rsidRPr="00160F18" w:rsidRDefault="001A6F8B" w:rsidP="00C139CC">
            <w:pPr>
              <w:jc w:val="center"/>
              <w:rPr>
                <w:sz w:val="24"/>
                <w:szCs w:val="24"/>
              </w:rPr>
            </w:pPr>
          </w:p>
        </w:tc>
      </w:tr>
    </w:tbl>
    <w:p w:rsidR="001A6F8B" w:rsidRDefault="001A6F8B" w:rsidP="001A6F8B">
      <w:pPr>
        <w:ind w:firstLine="284"/>
        <w:jc w:val="center"/>
        <w:rPr>
          <w:sz w:val="24"/>
          <w:szCs w:val="24"/>
        </w:rPr>
      </w:pPr>
    </w:p>
    <w:p w:rsidR="001A6F8B" w:rsidRPr="00160F18" w:rsidRDefault="001A6F8B" w:rsidP="001A6F8B">
      <w:pPr>
        <w:ind w:firstLine="284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ab/>
      </w:r>
      <w:r w:rsidR="00E33BC6">
        <w:rPr>
          <w:b/>
          <w:sz w:val="24"/>
          <w:szCs w:val="24"/>
        </w:rPr>
        <w:tab/>
        <w:t xml:space="preserve">          </w:t>
      </w:r>
      <w:r w:rsidRPr="00C846AF">
        <w:rPr>
          <w:b/>
          <w:sz w:val="24"/>
          <w:szCs w:val="24"/>
        </w:rPr>
        <w:t>Учитель:</w:t>
      </w:r>
      <w:r>
        <w:rPr>
          <w:b/>
          <w:sz w:val="24"/>
          <w:szCs w:val="24"/>
        </w:rPr>
        <w:t>___________</w:t>
      </w:r>
      <w:r>
        <w:rPr>
          <w:sz w:val="24"/>
          <w:szCs w:val="24"/>
        </w:rPr>
        <w:t>______________________</w:t>
      </w:r>
    </w:p>
    <w:p w:rsidR="001A6F8B" w:rsidRDefault="001A6F8B" w:rsidP="001A6F8B">
      <w:pPr>
        <w:ind w:firstLine="284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</w:t>
      </w:r>
      <w:proofErr w:type="gramStart"/>
      <w:r w:rsidRPr="00160F18">
        <w:rPr>
          <w:b/>
          <w:sz w:val="24"/>
          <w:szCs w:val="24"/>
        </w:rPr>
        <w:t>Кл .</w:t>
      </w:r>
      <w:proofErr w:type="gramEnd"/>
      <w:r w:rsidRPr="00160F18">
        <w:rPr>
          <w:b/>
          <w:sz w:val="24"/>
          <w:szCs w:val="24"/>
        </w:rPr>
        <w:t xml:space="preserve"> руководитель:</w:t>
      </w:r>
      <w:r>
        <w:rPr>
          <w:sz w:val="24"/>
          <w:szCs w:val="24"/>
        </w:rPr>
        <w:t>________________________</w:t>
      </w:r>
    </w:p>
    <w:p w:rsidR="001A6F8B" w:rsidRDefault="00E33BC6" w:rsidP="00E33BC6">
      <w:pPr>
        <w:ind w:right="424" w:firstLine="284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</w:t>
      </w:r>
      <w:r w:rsidR="001A6F8B" w:rsidRPr="00765480">
        <w:rPr>
          <w:b/>
          <w:sz w:val="24"/>
          <w:szCs w:val="24"/>
        </w:rPr>
        <w:t xml:space="preserve">Зам. </w:t>
      </w:r>
      <w:r w:rsidR="001A6F8B">
        <w:rPr>
          <w:b/>
          <w:sz w:val="24"/>
          <w:szCs w:val="24"/>
        </w:rPr>
        <w:t>д</w:t>
      </w:r>
      <w:r w:rsidR="001A6F8B" w:rsidRPr="00765480">
        <w:rPr>
          <w:b/>
          <w:sz w:val="24"/>
          <w:szCs w:val="24"/>
        </w:rPr>
        <w:t>иректора</w:t>
      </w:r>
      <w:r w:rsidR="001A6F8B">
        <w:rPr>
          <w:b/>
          <w:sz w:val="24"/>
          <w:szCs w:val="24"/>
        </w:rPr>
        <w:t xml:space="preserve"> по УВР</w:t>
      </w:r>
      <w:r w:rsidR="001A6F8B">
        <w:rPr>
          <w:sz w:val="24"/>
          <w:szCs w:val="24"/>
        </w:rPr>
        <w:t>_____________________</w:t>
      </w:r>
    </w:p>
    <w:p w:rsidR="001A6F8B" w:rsidRDefault="001A6F8B" w:rsidP="001A6F8B">
      <w:pPr>
        <w:ind w:firstLine="284"/>
        <w:jc w:val="center"/>
        <w:rPr>
          <w:sz w:val="24"/>
          <w:szCs w:val="24"/>
        </w:rPr>
      </w:pPr>
    </w:p>
    <w:p w:rsidR="001A6F8B" w:rsidRDefault="001A6F8B" w:rsidP="001A6F8B">
      <w:pPr>
        <w:ind w:firstLine="284"/>
        <w:jc w:val="center"/>
        <w:rPr>
          <w:sz w:val="24"/>
          <w:szCs w:val="24"/>
        </w:rPr>
      </w:pPr>
    </w:p>
    <w:p w:rsidR="001A6F8B" w:rsidRDefault="001A6F8B" w:rsidP="001A6F8B">
      <w:pPr>
        <w:ind w:firstLine="284"/>
        <w:jc w:val="center"/>
        <w:rPr>
          <w:sz w:val="24"/>
          <w:szCs w:val="24"/>
        </w:rPr>
      </w:pPr>
    </w:p>
    <w:p w:rsidR="001A6F8B" w:rsidRDefault="001A6F8B" w:rsidP="001A6F8B"/>
    <w:p w:rsidR="00F7281C" w:rsidRDefault="00F7281C" w:rsidP="00705A77">
      <w:pPr>
        <w:ind w:firstLine="284"/>
        <w:jc w:val="center"/>
        <w:rPr>
          <w:sz w:val="24"/>
          <w:szCs w:val="24"/>
        </w:rPr>
      </w:pPr>
    </w:p>
    <w:p w:rsidR="00F7281C" w:rsidRDefault="00F7281C" w:rsidP="00705A77">
      <w:pPr>
        <w:ind w:firstLine="284"/>
        <w:jc w:val="center"/>
        <w:rPr>
          <w:sz w:val="24"/>
          <w:szCs w:val="24"/>
        </w:rPr>
      </w:pPr>
    </w:p>
    <w:p w:rsidR="00F7281C" w:rsidRDefault="00F7281C" w:rsidP="00705A77">
      <w:pPr>
        <w:ind w:firstLine="284"/>
        <w:jc w:val="center"/>
        <w:rPr>
          <w:sz w:val="24"/>
          <w:szCs w:val="24"/>
        </w:rPr>
      </w:pPr>
    </w:p>
    <w:p w:rsidR="00F7281C" w:rsidRPr="00160F18" w:rsidRDefault="00F7281C" w:rsidP="00705A77">
      <w:pPr>
        <w:ind w:firstLine="284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F7281C" w:rsidRPr="00160F18" w:rsidSect="002F38E2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366"/>
    <w:multiLevelType w:val="hybridMultilevel"/>
    <w:tmpl w:val="5310DC8E"/>
    <w:lvl w:ilvl="0" w:tplc="ECB8FDA8">
      <w:start w:val="1"/>
      <w:numFmt w:val="bullet"/>
      <w:lvlText w:val="и"/>
      <w:lvlJc w:val="left"/>
    </w:lvl>
    <w:lvl w:ilvl="1" w:tplc="AC584944">
      <w:numFmt w:val="decimal"/>
      <w:lvlText w:val=""/>
      <w:lvlJc w:val="left"/>
    </w:lvl>
    <w:lvl w:ilvl="2" w:tplc="0B3671DC">
      <w:numFmt w:val="decimal"/>
      <w:lvlText w:val=""/>
      <w:lvlJc w:val="left"/>
    </w:lvl>
    <w:lvl w:ilvl="3" w:tplc="93549318">
      <w:numFmt w:val="decimal"/>
      <w:lvlText w:val=""/>
      <w:lvlJc w:val="left"/>
    </w:lvl>
    <w:lvl w:ilvl="4" w:tplc="8F30A478">
      <w:numFmt w:val="decimal"/>
      <w:lvlText w:val=""/>
      <w:lvlJc w:val="left"/>
    </w:lvl>
    <w:lvl w:ilvl="5" w:tplc="F8A6BE14">
      <w:numFmt w:val="decimal"/>
      <w:lvlText w:val=""/>
      <w:lvlJc w:val="left"/>
    </w:lvl>
    <w:lvl w:ilvl="6" w:tplc="B360F518">
      <w:numFmt w:val="decimal"/>
      <w:lvlText w:val=""/>
      <w:lvlJc w:val="left"/>
    </w:lvl>
    <w:lvl w:ilvl="7" w:tplc="3DD4610A">
      <w:numFmt w:val="decimal"/>
      <w:lvlText w:val=""/>
      <w:lvlJc w:val="left"/>
    </w:lvl>
    <w:lvl w:ilvl="8" w:tplc="3FA62538">
      <w:numFmt w:val="decimal"/>
      <w:lvlText w:val=""/>
      <w:lvlJc w:val="left"/>
    </w:lvl>
  </w:abstractNum>
  <w:abstractNum w:abstractNumId="1" w15:restartNumberingAfterBreak="0">
    <w:nsid w:val="00001CD0"/>
    <w:multiLevelType w:val="hybridMultilevel"/>
    <w:tmpl w:val="4AFE52B0"/>
    <w:lvl w:ilvl="0" w:tplc="9CA6FC9C">
      <w:start w:val="5"/>
      <w:numFmt w:val="decimal"/>
      <w:lvlText w:val="%1"/>
      <w:lvlJc w:val="left"/>
    </w:lvl>
    <w:lvl w:ilvl="1" w:tplc="7B840938">
      <w:numFmt w:val="decimal"/>
      <w:lvlText w:val=""/>
      <w:lvlJc w:val="left"/>
    </w:lvl>
    <w:lvl w:ilvl="2" w:tplc="1F683D78">
      <w:numFmt w:val="decimal"/>
      <w:lvlText w:val=""/>
      <w:lvlJc w:val="left"/>
    </w:lvl>
    <w:lvl w:ilvl="3" w:tplc="7E74CD58">
      <w:numFmt w:val="decimal"/>
      <w:lvlText w:val=""/>
      <w:lvlJc w:val="left"/>
    </w:lvl>
    <w:lvl w:ilvl="4" w:tplc="5A6C60DE">
      <w:numFmt w:val="decimal"/>
      <w:lvlText w:val=""/>
      <w:lvlJc w:val="left"/>
    </w:lvl>
    <w:lvl w:ilvl="5" w:tplc="C1D23CA4">
      <w:numFmt w:val="decimal"/>
      <w:lvlText w:val=""/>
      <w:lvlJc w:val="left"/>
    </w:lvl>
    <w:lvl w:ilvl="6" w:tplc="D97E3E22">
      <w:numFmt w:val="decimal"/>
      <w:lvlText w:val=""/>
      <w:lvlJc w:val="left"/>
    </w:lvl>
    <w:lvl w:ilvl="7" w:tplc="0F9086C2">
      <w:numFmt w:val="decimal"/>
      <w:lvlText w:val=""/>
      <w:lvlJc w:val="left"/>
    </w:lvl>
    <w:lvl w:ilvl="8" w:tplc="5CCA1142">
      <w:numFmt w:val="decimal"/>
      <w:lvlText w:val=""/>
      <w:lvlJc w:val="left"/>
    </w:lvl>
  </w:abstractNum>
  <w:abstractNum w:abstractNumId="2" w15:restartNumberingAfterBreak="0">
    <w:nsid w:val="00002E40"/>
    <w:multiLevelType w:val="hybridMultilevel"/>
    <w:tmpl w:val="F02C49A4"/>
    <w:lvl w:ilvl="0" w:tplc="8F4CD452">
      <w:start w:val="2"/>
      <w:numFmt w:val="decimal"/>
      <w:lvlText w:val="%1."/>
      <w:lvlJc w:val="left"/>
    </w:lvl>
    <w:lvl w:ilvl="1" w:tplc="E734616A">
      <w:numFmt w:val="decimal"/>
      <w:lvlText w:val=""/>
      <w:lvlJc w:val="left"/>
    </w:lvl>
    <w:lvl w:ilvl="2" w:tplc="9844DA8A">
      <w:numFmt w:val="decimal"/>
      <w:lvlText w:val=""/>
      <w:lvlJc w:val="left"/>
    </w:lvl>
    <w:lvl w:ilvl="3" w:tplc="8F3691BE">
      <w:numFmt w:val="decimal"/>
      <w:lvlText w:val=""/>
      <w:lvlJc w:val="left"/>
    </w:lvl>
    <w:lvl w:ilvl="4" w:tplc="A910674C">
      <w:numFmt w:val="decimal"/>
      <w:lvlText w:val=""/>
      <w:lvlJc w:val="left"/>
    </w:lvl>
    <w:lvl w:ilvl="5" w:tplc="57C6CF8C">
      <w:numFmt w:val="decimal"/>
      <w:lvlText w:val=""/>
      <w:lvlJc w:val="left"/>
    </w:lvl>
    <w:lvl w:ilvl="6" w:tplc="B84CBEA8">
      <w:numFmt w:val="decimal"/>
      <w:lvlText w:val=""/>
      <w:lvlJc w:val="left"/>
    </w:lvl>
    <w:lvl w:ilvl="7" w:tplc="E6BEAD12">
      <w:numFmt w:val="decimal"/>
      <w:lvlText w:val=""/>
      <w:lvlJc w:val="left"/>
    </w:lvl>
    <w:lvl w:ilvl="8" w:tplc="1B282ECA">
      <w:numFmt w:val="decimal"/>
      <w:lvlText w:val=""/>
      <w:lvlJc w:val="left"/>
    </w:lvl>
  </w:abstractNum>
  <w:abstractNum w:abstractNumId="3" w15:restartNumberingAfterBreak="0">
    <w:nsid w:val="0000366B"/>
    <w:multiLevelType w:val="hybridMultilevel"/>
    <w:tmpl w:val="6BA03706"/>
    <w:lvl w:ilvl="0" w:tplc="2B581D58">
      <w:start w:val="1"/>
      <w:numFmt w:val="bullet"/>
      <w:lvlText w:val="в"/>
      <w:lvlJc w:val="left"/>
    </w:lvl>
    <w:lvl w:ilvl="1" w:tplc="FF3C59D4">
      <w:numFmt w:val="decimal"/>
      <w:lvlText w:val=""/>
      <w:lvlJc w:val="left"/>
    </w:lvl>
    <w:lvl w:ilvl="2" w:tplc="90080CFA">
      <w:numFmt w:val="decimal"/>
      <w:lvlText w:val=""/>
      <w:lvlJc w:val="left"/>
    </w:lvl>
    <w:lvl w:ilvl="3" w:tplc="24401154">
      <w:numFmt w:val="decimal"/>
      <w:lvlText w:val=""/>
      <w:lvlJc w:val="left"/>
    </w:lvl>
    <w:lvl w:ilvl="4" w:tplc="334E8882">
      <w:numFmt w:val="decimal"/>
      <w:lvlText w:val=""/>
      <w:lvlJc w:val="left"/>
    </w:lvl>
    <w:lvl w:ilvl="5" w:tplc="53346A20">
      <w:numFmt w:val="decimal"/>
      <w:lvlText w:val=""/>
      <w:lvlJc w:val="left"/>
    </w:lvl>
    <w:lvl w:ilvl="6" w:tplc="DFEAD912">
      <w:numFmt w:val="decimal"/>
      <w:lvlText w:val=""/>
      <w:lvlJc w:val="left"/>
    </w:lvl>
    <w:lvl w:ilvl="7" w:tplc="3C62D04E">
      <w:numFmt w:val="decimal"/>
      <w:lvlText w:val=""/>
      <w:lvlJc w:val="left"/>
    </w:lvl>
    <w:lvl w:ilvl="8" w:tplc="F162C8E2">
      <w:numFmt w:val="decimal"/>
      <w:lvlText w:val=""/>
      <w:lvlJc w:val="left"/>
    </w:lvl>
  </w:abstractNum>
  <w:abstractNum w:abstractNumId="4" w15:restartNumberingAfterBreak="0">
    <w:nsid w:val="00004230"/>
    <w:multiLevelType w:val="hybridMultilevel"/>
    <w:tmpl w:val="C7EE6C82"/>
    <w:lvl w:ilvl="0" w:tplc="3C3C4414">
      <w:start w:val="6"/>
      <w:numFmt w:val="decimal"/>
      <w:lvlText w:val="%1"/>
      <w:lvlJc w:val="left"/>
    </w:lvl>
    <w:lvl w:ilvl="1" w:tplc="082A758C">
      <w:numFmt w:val="decimal"/>
      <w:lvlText w:val=""/>
      <w:lvlJc w:val="left"/>
    </w:lvl>
    <w:lvl w:ilvl="2" w:tplc="0596C8DA">
      <w:numFmt w:val="decimal"/>
      <w:lvlText w:val=""/>
      <w:lvlJc w:val="left"/>
    </w:lvl>
    <w:lvl w:ilvl="3" w:tplc="EF669FD8">
      <w:numFmt w:val="decimal"/>
      <w:lvlText w:val=""/>
      <w:lvlJc w:val="left"/>
    </w:lvl>
    <w:lvl w:ilvl="4" w:tplc="A7E80F7E">
      <w:numFmt w:val="decimal"/>
      <w:lvlText w:val=""/>
      <w:lvlJc w:val="left"/>
    </w:lvl>
    <w:lvl w:ilvl="5" w:tplc="C9789F20">
      <w:numFmt w:val="decimal"/>
      <w:lvlText w:val=""/>
      <w:lvlJc w:val="left"/>
    </w:lvl>
    <w:lvl w:ilvl="6" w:tplc="2B769AC8">
      <w:numFmt w:val="decimal"/>
      <w:lvlText w:val=""/>
      <w:lvlJc w:val="left"/>
    </w:lvl>
    <w:lvl w:ilvl="7" w:tplc="5B286B5A">
      <w:numFmt w:val="decimal"/>
      <w:lvlText w:val=""/>
      <w:lvlJc w:val="left"/>
    </w:lvl>
    <w:lvl w:ilvl="8" w:tplc="EA58DDE0">
      <w:numFmt w:val="decimal"/>
      <w:lvlText w:val=""/>
      <w:lvlJc w:val="left"/>
    </w:lvl>
  </w:abstractNum>
  <w:abstractNum w:abstractNumId="5" w15:restartNumberingAfterBreak="0">
    <w:nsid w:val="00004944"/>
    <w:multiLevelType w:val="hybridMultilevel"/>
    <w:tmpl w:val="326E0780"/>
    <w:lvl w:ilvl="0" w:tplc="265C21AE">
      <w:start w:val="3"/>
      <w:numFmt w:val="decimal"/>
      <w:lvlText w:val="%1"/>
      <w:lvlJc w:val="left"/>
    </w:lvl>
    <w:lvl w:ilvl="1" w:tplc="9A320A52">
      <w:numFmt w:val="decimal"/>
      <w:lvlText w:val=""/>
      <w:lvlJc w:val="left"/>
    </w:lvl>
    <w:lvl w:ilvl="2" w:tplc="6CB6FA02">
      <w:numFmt w:val="decimal"/>
      <w:lvlText w:val=""/>
      <w:lvlJc w:val="left"/>
    </w:lvl>
    <w:lvl w:ilvl="3" w:tplc="D374BE6A">
      <w:numFmt w:val="decimal"/>
      <w:lvlText w:val=""/>
      <w:lvlJc w:val="left"/>
    </w:lvl>
    <w:lvl w:ilvl="4" w:tplc="6724647E">
      <w:numFmt w:val="decimal"/>
      <w:lvlText w:val=""/>
      <w:lvlJc w:val="left"/>
    </w:lvl>
    <w:lvl w:ilvl="5" w:tplc="B6B8573C">
      <w:numFmt w:val="decimal"/>
      <w:lvlText w:val=""/>
      <w:lvlJc w:val="left"/>
    </w:lvl>
    <w:lvl w:ilvl="6" w:tplc="EFA0817E">
      <w:numFmt w:val="decimal"/>
      <w:lvlText w:val=""/>
      <w:lvlJc w:val="left"/>
    </w:lvl>
    <w:lvl w:ilvl="7" w:tplc="2ACEAC5E">
      <w:numFmt w:val="decimal"/>
      <w:lvlText w:val=""/>
      <w:lvlJc w:val="left"/>
    </w:lvl>
    <w:lvl w:ilvl="8" w:tplc="0CF0BDC0">
      <w:numFmt w:val="decimal"/>
      <w:lvlText w:val=""/>
      <w:lvlJc w:val="left"/>
    </w:lvl>
  </w:abstractNum>
  <w:abstractNum w:abstractNumId="6" w15:restartNumberingAfterBreak="0">
    <w:nsid w:val="00004DF2"/>
    <w:multiLevelType w:val="hybridMultilevel"/>
    <w:tmpl w:val="8DAC73D4"/>
    <w:lvl w:ilvl="0" w:tplc="E94A4684">
      <w:start w:val="1"/>
      <w:numFmt w:val="bullet"/>
      <w:lvlText w:val=""/>
      <w:lvlJc w:val="left"/>
    </w:lvl>
    <w:lvl w:ilvl="1" w:tplc="BE30E9EC">
      <w:numFmt w:val="decimal"/>
      <w:lvlText w:val=""/>
      <w:lvlJc w:val="left"/>
    </w:lvl>
    <w:lvl w:ilvl="2" w:tplc="A63A91A8">
      <w:numFmt w:val="decimal"/>
      <w:lvlText w:val=""/>
      <w:lvlJc w:val="left"/>
    </w:lvl>
    <w:lvl w:ilvl="3" w:tplc="54E2E3AA">
      <w:numFmt w:val="decimal"/>
      <w:lvlText w:val=""/>
      <w:lvlJc w:val="left"/>
    </w:lvl>
    <w:lvl w:ilvl="4" w:tplc="75FCE96C">
      <w:numFmt w:val="decimal"/>
      <w:lvlText w:val=""/>
      <w:lvlJc w:val="left"/>
    </w:lvl>
    <w:lvl w:ilvl="5" w:tplc="997A6088">
      <w:numFmt w:val="decimal"/>
      <w:lvlText w:val=""/>
      <w:lvlJc w:val="left"/>
    </w:lvl>
    <w:lvl w:ilvl="6" w:tplc="DC94D74C">
      <w:numFmt w:val="decimal"/>
      <w:lvlText w:val=""/>
      <w:lvlJc w:val="left"/>
    </w:lvl>
    <w:lvl w:ilvl="7" w:tplc="00A63EC4">
      <w:numFmt w:val="decimal"/>
      <w:lvlText w:val=""/>
      <w:lvlJc w:val="left"/>
    </w:lvl>
    <w:lvl w:ilvl="8" w:tplc="30D82238">
      <w:numFmt w:val="decimal"/>
      <w:lvlText w:val=""/>
      <w:lvlJc w:val="left"/>
    </w:lvl>
  </w:abstractNum>
  <w:abstractNum w:abstractNumId="7" w15:restartNumberingAfterBreak="0">
    <w:nsid w:val="00005E14"/>
    <w:multiLevelType w:val="hybridMultilevel"/>
    <w:tmpl w:val="797C1964"/>
    <w:lvl w:ilvl="0" w:tplc="805A5C0E">
      <w:start w:val="1"/>
      <w:numFmt w:val="decimal"/>
      <w:lvlText w:val="%1."/>
      <w:lvlJc w:val="left"/>
    </w:lvl>
    <w:lvl w:ilvl="1" w:tplc="04AA6EF0">
      <w:numFmt w:val="decimal"/>
      <w:lvlText w:val=""/>
      <w:lvlJc w:val="left"/>
    </w:lvl>
    <w:lvl w:ilvl="2" w:tplc="4E7A00A2">
      <w:numFmt w:val="decimal"/>
      <w:lvlText w:val=""/>
      <w:lvlJc w:val="left"/>
    </w:lvl>
    <w:lvl w:ilvl="3" w:tplc="B8DE9E1E">
      <w:numFmt w:val="decimal"/>
      <w:lvlText w:val=""/>
      <w:lvlJc w:val="left"/>
    </w:lvl>
    <w:lvl w:ilvl="4" w:tplc="8EC825A0">
      <w:numFmt w:val="decimal"/>
      <w:lvlText w:val=""/>
      <w:lvlJc w:val="left"/>
    </w:lvl>
    <w:lvl w:ilvl="5" w:tplc="AF46AAB6">
      <w:numFmt w:val="decimal"/>
      <w:lvlText w:val=""/>
      <w:lvlJc w:val="left"/>
    </w:lvl>
    <w:lvl w:ilvl="6" w:tplc="79426CCE">
      <w:numFmt w:val="decimal"/>
      <w:lvlText w:val=""/>
      <w:lvlJc w:val="left"/>
    </w:lvl>
    <w:lvl w:ilvl="7" w:tplc="8366565A">
      <w:numFmt w:val="decimal"/>
      <w:lvlText w:val=""/>
      <w:lvlJc w:val="left"/>
    </w:lvl>
    <w:lvl w:ilvl="8" w:tplc="4E00D032">
      <w:numFmt w:val="decimal"/>
      <w:lvlText w:val=""/>
      <w:lvlJc w:val="left"/>
    </w:lvl>
  </w:abstractNum>
  <w:abstractNum w:abstractNumId="8" w15:restartNumberingAfterBreak="0">
    <w:nsid w:val="00006032"/>
    <w:multiLevelType w:val="hybridMultilevel"/>
    <w:tmpl w:val="C812D068"/>
    <w:lvl w:ilvl="0" w:tplc="E200B1AE">
      <w:start w:val="4"/>
      <w:numFmt w:val="decimal"/>
      <w:lvlText w:val="%1."/>
      <w:lvlJc w:val="left"/>
    </w:lvl>
    <w:lvl w:ilvl="1" w:tplc="ED16E63C">
      <w:numFmt w:val="decimal"/>
      <w:lvlText w:val=""/>
      <w:lvlJc w:val="left"/>
    </w:lvl>
    <w:lvl w:ilvl="2" w:tplc="4B68594C">
      <w:numFmt w:val="decimal"/>
      <w:lvlText w:val=""/>
      <w:lvlJc w:val="left"/>
    </w:lvl>
    <w:lvl w:ilvl="3" w:tplc="1D2C6A78">
      <w:numFmt w:val="decimal"/>
      <w:lvlText w:val=""/>
      <w:lvlJc w:val="left"/>
    </w:lvl>
    <w:lvl w:ilvl="4" w:tplc="F1A60534">
      <w:numFmt w:val="decimal"/>
      <w:lvlText w:val=""/>
      <w:lvlJc w:val="left"/>
    </w:lvl>
    <w:lvl w:ilvl="5" w:tplc="DD1C191E">
      <w:numFmt w:val="decimal"/>
      <w:lvlText w:val=""/>
      <w:lvlJc w:val="left"/>
    </w:lvl>
    <w:lvl w:ilvl="6" w:tplc="FE942D78">
      <w:numFmt w:val="decimal"/>
      <w:lvlText w:val=""/>
      <w:lvlJc w:val="left"/>
    </w:lvl>
    <w:lvl w:ilvl="7" w:tplc="AD841574">
      <w:numFmt w:val="decimal"/>
      <w:lvlText w:val=""/>
      <w:lvlJc w:val="left"/>
    </w:lvl>
    <w:lvl w:ilvl="8" w:tplc="81F8697A">
      <w:numFmt w:val="decimal"/>
      <w:lvlText w:val=""/>
      <w:lvlJc w:val="left"/>
    </w:lvl>
  </w:abstractNum>
  <w:abstractNum w:abstractNumId="9" w15:restartNumberingAfterBreak="0">
    <w:nsid w:val="000066C4"/>
    <w:multiLevelType w:val="hybridMultilevel"/>
    <w:tmpl w:val="20C466E8"/>
    <w:lvl w:ilvl="0" w:tplc="40CAFE94">
      <w:start w:val="3"/>
      <w:numFmt w:val="decimal"/>
      <w:lvlText w:val="%1."/>
      <w:lvlJc w:val="left"/>
    </w:lvl>
    <w:lvl w:ilvl="1" w:tplc="169843C0">
      <w:numFmt w:val="decimal"/>
      <w:lvlText w:val=""/>
      <w:lvlJc w:val="left"/>
    </w:lvl>
    <w:lvl w:ilvl="2" w:tplc="A3EE7E14">
      <w:numFmt w:val="decimal"/>
      <w:lvlText w:val=""/>
      <w:lvlJc w:val="left"/>
    </w:lvl>
    <w:lvl w:ilvl="3" w:tplc="38EAD62A">
      <w:numFmt w:val="decimal"/>
      <w:lvlText w:val=""/>
      <w:lvlJc w:val="left"/>
    </w:lvl>
    <w:lvl w:ilvl="4" w:tplc="BABA1AA4">
      <w:numFmt w:val="decimal"/>
      <w:lvlText w:val=""/>
      <w:lvlJc w:val="left"/>
    </w:lvl>
    <w:lvl w:ilvl="5" w:tplc="4BC087E4">
      <w:numFmt w:val="decimal"/>
      <w:lvlText w:val=""/>
      <w:lvlJc w:val="left"/>
    </w:lvl>
    <w:lvl w:ilvl="6" w:tplc="9C722FA4">
      <w:numFmt w:val="decimal"/>
      <w:lvlText w:val=""/>
      <w:lvlJc w:val="left"/>
    </w:lvl>
    <w:lvl w:ilvl="7" w:tplc="199E2D90">
      <w:numFmt w:val="decimal"/>
      <w:lvlText w:val=""/>
      <w:lvlJc w:val="left"/>
    </w:lvl>
    <w:lvl w:ilvl="8" w:tplc="38F21876">
      <w:numFmt w:val="decimal"/>
      <w:lvlText w:val=""/>
      <w:lvlJc w:val="left"/>
    </w:lvl>
  </w:abstractNum>
  <w:abstractNum w:abstractNumId="10" w15:restartNumberingAfterBreak="0">
    <w:nsid w:val="00007EB7"/>
    <w:multiLevelType w:val="hybridMultilevel"/>
    <w:tmpl w:val="85FCAF44"/>
    <w:lvl w:ilvl="0" w:tplc="52585888">
      <w:start w:val="1"/>
      <w:numFmt w:val="bullet"/>
      <w:lvlText w:val="в"/>
      <w:lvlJc w:val="left"/>
    </w:lvl>
    <w:lvl w:ilvl="1" w:tplc="BF467EC0">
      <w:numFmt w:val="decimal"/>
      <w:lvlText w:val=""/>
      <w:lvlJc w:val="left"/>
    </w:lvl>
    <w:lvl w:ilvl="2" w:tplc="07827744">
      <w:numFmt w:val="decimal"/>
      <w:lvlText w:val=""/>
      <w:lvlJc w:val="left"/>
    </w:lvl>
    <w:lvl w:ilvl="3" w:tplc="101A0FD6">
      <w:numFmt w:val="decimal"/>
      <w:lvlText w:val=""/>
      <w:lvlJc w:val="left"/>
    </w:lvl>
    <w:lvl w:ilvl="4" w:tplc="C02E3A4A">
      <w:numFmt w:val="decimal"/>
      <w:lvlText w:val=""/>
      <w:lvlJc w:val="left"/>
    </w:lvl>
    <w:lvl w:ilvl="5" w:tplc="7108A196">
      <w:numFmt w:val="decimal"/>
      <w:lvlText w:val=""/>
      <w:lvlJc w:val="left"/>
    </w:lvl>
    <w:lvl w:ilvl="6" w:tplc="771CE506">
      <w:numFmt w:val="decimal"/>
      <w:lvlText w:val=""/>
      <w:lvlJc w:val="left"/>
    </w:lvl>
    <w:lvl w:ilvl="7" w:tplc="CB4EF614">
      <w:numFmt w:val="decimal"/>
      <w:lvlText w:val=""/>
      <w:lvlJc w:val="left"/>
    </w:lvl>
    <w:lvl w:ilvl="8" w:tplc="116E2FDE">
      <w:numFmt w:val="decimal"/>
      <w:lvlText w:val=""/>
      <w:lvlJc w:val="left"/>
    </w:lvl>
  </w:abstractNum>
  <w:abstractNum w:abstractNumId="11" w15:restartNumberingAfterBreak="0">
    <w:nsid w:val="14861B6C"/>
    <w:multiLevelType w:val="hybridMultilevel"/>
    <w:tmpl w:val="89888818"/>
    <w:lvl w:ilvl="0" w:tplc="F4B69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D0336F"/>
    <w:multiLevelType w:val="hybridMultilevel"/>
    <w:tmpl w:val="BC3A90B2"/>
    <w:lvl w:ilvl="0" w:tplc="F4B6971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9"/>
  </w:num>
  <w:num w:numId="9">
    <w:abstractNumId w:val="4"/>
  </w:num>
  <w:num w:numId="10">
    <w:abstractNumId w:val="10"/>
  </w:num>
  <w:num w:numId="11">
    <w:abstractNumId w:val="8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003B5"/>
    <w:rsid w:val="00065E3D"/>
    <w:rsid w:val="00134B5A"/>
    <w:rsid w:val="00160F18"/>
    <w:rsid w:val="001837DD"/>
    <w:rsid w:val="001A4059"/>
    <w:rsid w:val="001A6F8B"/>
    <w:rsid w:val="002003B5"/>
    <w:rsid w:val="00224982"/>
    <w:rsid w:val="0026001D"/>
    <w:rsid w:val="002F38E2"/>
    <w:rsid w:val="00350572"/>
    <w:rsid w:val="003C2545"/>
    <w:rsid w:val="00495897"/>
    <w:rsid w:val="004E625E"/>
    <w:rsid w:val="0056529B"/>
    <w:rsid w:val="005845B4"/>
    <w:rsid w:val="00586D64"/>
    <w:rsid w:val="00613DED"/>
    <w:rsid w:val="006B4DF1"/>
    <w:rsid w:val="00705A77"/>
    <w:rsid w:val="007379E9"/>
    <w:rsid w:val="007E5307"/>
    <w:rsid w:val="00824917"/>
    <w:rsid w:val="00972FCB"/>
    <w:rsid w:val="009D7529"/>
    <w:rsid w:val="00AB568D"/>
    <w:rsid w:val="00B512C2"/>
    <w:rsid w:val="00B55F3B"/>
    <w:rsid w:val="00C846AF"/>
    <w:rsid w:val="00D37408"/>
    <w:rsid w:val="00E33BC6"/>
    <w:rsid w:val="00F7281C"/>
    <w:rsid w:val="00FA1EFE"/>
    <w:rsid w:val="00FB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A707C2-01D2-4D2C-9A17-20BBB59F2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3B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68D"/>
    <w:pPr>
      <w:ind w:left="720"/>
      <w:contextualSpacing/>
    </w:pPr>
  </w:style>
  <w:style w:type="paragraph" w:styleId="a4">
    <w:name w:val="No Spacing"/>
    <w:uiPriority w:val="1"/>
    <w:qFormat/>
    <w:rsid w:val="00AB568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table" w:styleId="a5">
    <w:name w:val="Table Grid"/>
    <w:basedOn w:val="a1"/>
    <w:uiPriority w:val="59"/>
    <w:rsid w:val="0070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7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41754E-6148-4A0F-A6B9-56093DA8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9</cp:revision>
  <cp:lastPrinted>2018-04-04T08:23:00Z</cp:lastPrinted>
  <dcterms:created xsi:type="dcterms:W3CDTF">2018-03-15T13:40:00Z</dcterms:created>
  <dcterms:modified xsi:type="dcterms:W3CDTF">2018-11-10T07:28:00Z</dcterms:modified>
</cp:coreProperties>
</file>